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后勤处举办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2021年度物业公司现场考评会议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为</w:t>
      </w:r>
      <w:r>
        <w:rPr>
          <w:rFonts w:hint="eastAsia" w:ascii="宋体" w:hAnsi="宋体" w:cs="宋体"/>
          <w:sz w:val="28"/>
          <w:szCs w:val="28"/>
          <w:lang w:eastAsia="zh-CN"/>
        </w:rPr>
        <w:t>进一步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提高我校南北校区物业公司的服务管理水平，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12月23日上午，后勤处在北校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第六教学楼103课室举行2021年度物业公司现场考评会议。校办、纪检、教务处、学生处、保卫处、图书馆、工会、离退休人员管理处、体育部、资产管理处等相关部门领导应邀参加</w:t>
      </w:r>
      <w:r>
        <w:rPr>
          <w:rFonts w:hint="eastAsia" w:ascii="宋体" w:hAnsi="宋体" w:cs="宋体"/>
          <w:sz w:val="28"/>
          <w:szCs w:val="28"/>
          <w:lang w:val="en-US" w:eastAsia="zh-CN"/>
        </w:rPr>
        <w:t>；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会议由后勤处副处长吕坚强主持，处长王斌、监管科</w:t>
      </w:r>
      <w:r>
        <w:rPr>
          <w:rFonts w:hint="eastAsia" w:ascii="宋体" w:hAnsi="宋体" w:cs="宋体"/>
          <w:sz w:val="28"/>
          <w:szCs w:val="28"/>
          <w:lang w:val="en-US" w:eastAsia="zh-CN"/>
        </w:rPr>
        <w:t>、物业中心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等后勤人员列席。</w:t>
      </w:r>
      <w:bookmarkStart w:id="0" w:name="_GoBack"/>
      <w:bookmarkEnd w:id="0"/>
    </w:p>
    <w:p>
      <w:pPr>
        <w:ind w:firstLine="560" w:firstLineChars="200"/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drawing>
          <wp:inline distT="0" distB="0" distL="114300" distR="114300">
            <wp:extent cx="3131820" cy="2348865"/>
            <wp:effectExtent l="0" t="0" r="11430" b="13335"/>
            <wp:docPr id="1" name="图片 1" descr="微信图片_20211224100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122410003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31820" cy="234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会议现场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会前，工作人员为各参会代表发放《物业服务考评表》，请他们按照服务标准，以公平、客观、公正的原则对物业公司进行现场评分。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随后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深圳大众物业南校生活区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分部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、北校生活区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分部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、珠海市丹田物业、广东宏德物业</w:t>
      </w:r>
      <w:r>
        <w:rPr>
          <w:rFonts w:hint="eastAsia" w:ascii="宋体" w:hAnsi="宋体" w:cs="宋体"/>
          <w:sz w:val="28"/>
          <w:szCs w:val="28"/>
          <w:lang w:val="en-US" w:eastAsia="zh-CN"/>
        </w:rPr>
        <w:t>的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四位负责人，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分别针对各自负责区域将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本年度物业工作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进行了汇报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</w:t>
      </w:r>
      <w:r>
        <w:rPr>
          <w:rFonts w:hint="eastAsia" w:ascii="宋体" w:hAnsi="宋体" w:cs="宋体"/>
          <w:sz w:val="28"/>
          <w:szCs w:val="28"/>
          <w:lang w:val="en-US" w:eastAsia="zh-CN"/>
        </w:rPr>
        <w:t>通过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详尽的数据记录、生动的现场工作图片向各位参会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代表展示了物业工作的成果，同时也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对工作中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存在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的不足进行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了反思和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总结。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在参会代表评价环节，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校办、图书馆等部门</w:t>
      </w:r>
      <w:r>
        <w:rPr>
          <w:rFonts w:hint="eastAsia" w:ascii="宋体" w:hAnsi="宋体" w:cs="宋体"/>
          <w:sz w:val="28"/>
          <w:szCs w:val="28"/>
          <w:lang w:val="en-US" w:eastAsia="zh-CN"/>
        </w:rPr>
        <w:t>领导就物业人员配备方案、卫生清洁以及零星维修等具体实际问题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对当前物业工作提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出了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意见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建议</w:t>
      </w:r>
      <w:r>
        <w:rPr>
          <w:rFonts w:hint="eastAsia" w:ascii="宋体" w:hAnsi="宋体" w:cs="宋体"/>
          <w:sz w:val="28"/>
          <w:szCs w:val="28"/>
          <w:lang w:val="en-US" w:eastAsia="zh-CN"/>
        </w:rPr>
        <w:t>；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后勤处做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了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详细记录</w:t>
      </w:r>
      <w:r>
        <w:rPr>
          <w:rFonts w:hint="eastAsia" w:ascii="宋体" w:hAnsi="宋体" w:cs="宋体"/>
          <w:sz w:val="28"/>
          <w:szCs w:val="28"/>
          <w:lang w:val="en-US" w:eastAsia="zh-CN"/>
        </w:rPr>
        <w:t>，并于会议结束后收回《物业服务考评表》。</w:t>
      </w:r>
    </w:p>
    <w:p>
      <w:pPr>
        <w:ind w:firstLine="560" w:firstLineChars="200"/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drawing>
          <wp:inline distT="0" distB="0" distL="114300" distR="114300">
            <wp:extent cx="3131820" cy="2351405"/>
            <wp:effectExtent l="0" t="0" r="11430" b="10795"/>
            <wp:docPr id="2" name="图片 2" descr="微信图片_20211224100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1122410021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31820" cy="235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80" w:firstLineChars="200"/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现场提问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王斌表示，后勤工作，特别是物业管理工作需要学校相关部门的监督和指导</w:t>
      </w:r>
      <w:r>
        <w:rPr>
          <w:rFonts w:hint="eastAsia" w:ascii="宋体" w:hAnsi="宋体" w:cs="宋体"/>
          <w:sz w:val="28"/>
          <w:szCs w:val="28"/>
          <w:lang w:val="en-US" w:eastAsia="zh-CN"/>
        </w:rPr>
        <w:t>；只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有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得到学校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各部门的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大力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支持才能让</w:t>
      </w:r>
      <w:r>
        <w:rPr>
          <w:rFonts w:hint="eastAsia" w:ascii="宋体" w:hAnsi="宋体" w:cs="宋体"/>
          <w:sz w:val="28"/>
          <w:szCs w:val="28"/>
          <w:lang w:val="en-US" w:eastAsia="zh-CN"/>
        </w:rPr>
        <w:t>物业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管理水平不断提高，大家的意见和建议是对物业管理的鞭策，也是后勤处发展的动力，后勤人会虚心接受批评指正，为更好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地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服务全校师生做出努力。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800521"/>
    <w:rsid w:val="251A724D"/>
    <w:rsid w:val="7980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2021-12-24T06:51:00Z</dcterms:created>
  <dc:creator>xinyaoLF</dc:creator>
  <cp:lastModifiedBy>xinyaoLF</cp:lastModifiedBy>
  <dcterms:modified xsi:type="dcterms:W3CDTF">2021-12-24T08:15:40Z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