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58" w:rsidRDefault="005155DD">
      <w:r>
        <w:rPr>
          <w:rFonts w:hint="eastAsia"/>
        </w:rPr>
        <w:t>附件二：</w:t>
      </w:r>
    </w:p>
    <w:p w:rsidR="005155DD" w:rsidRDefault="005155DD"/>
    <w:p w:rsidR="005155DD" w:rsidRDefault="005155DD" w:rsidP="005155DD">
      <w:pPr>
        <w:jc w:val="center"/>
        <w:rPr>
          <w:sz w:val="44"/>
          <w:szCs w:val="44"/>
        </w:rPr>
      </w:pPr>
      <w:r w:rsidRPr="005155DD">
        <w:rPr>
          <w:rFonts w:hint="eastAsia"/>
          <w:sz w:val="44"/>
          <w:szCs w:val="44"/>
        </w:rPr>
        <w:t>投</w:t>
      </w:r>
      <w:r w:rsidRPr="005155DD">
        <w:rPr>
          <w:rFonts w:hint="eastAsia"/>
          <w:sz w:val="44"/>
          <w:szCs w:val="44"/>
        </w:rPr>
        <w:t xml:space="preserve">  </w:t>
      </w:r>
      <w:r w:rsidRPr="005155DD">
        <w:rPr>
          <w:rFonts w:hint="eastAsia"/>
          <w:sz w:val="44"/>
          <w:szCs w:val="44"/>
        </w:rPr>
        <w:t>标</w:t>
      </w:r>
      <w:r w:rsidRPr="005155DD">
        <w:rPr>
          <w:rFonts w:hint="eastAsia"/>
          <w:sz w:val="44"/>
          <w:szCs w:val="44"/>
        </w:rPr>
        <w:t xml:space="preserve">  </w:t>
      </w:r>
      <w:r w:rsidRPr="005155DD">
        <w:rPr>
          <w:rFonts w:hint="eastAsia"/>
          <w:sz w:val="44"/>
          <w:szCs w:val="44"/>
        </w:rPr>
        <w:t>函</w:t>
      </w:r>
    </w:p>
    <w:p w:rsidR="00233B2A" w:rsidRDefault="00233B2A" w:rsidP="005155DD">
      <w:pPr>
        <w:rPr>
          <w:sz w:val="32"/>
          <w:szCs w:val="32"/>
        </w:rPr>
      </w:pPr>
    </w:p>
    <w:p w:rsidR="005155DD" w:rsidRDefault="005155DD" w:rsidP="005155DD">
      <w:pPr>
        <w:rPr>
          <w:sz w:val="32"/>
          <w:szCs w:val="32"/>
        </w:rPr>
      </w:pPr>
      <w:r w:rsidRPr="005155DD">
        <w:rPr>
          <w:rFonts w:hint="eastAsia"/>
          <w:sz w:val="32"/>
          <w:szCs w:val="32"/>
        </w:rPr>
        <w:t>广东</w:t>
      </w:r>
      <w:r>
        <w:rPr>
          <w:rFonts w:hint="eastAsia"/>
          <w:sz w:val="32"/>
          <w:szCs w:val="32"/>
        </w:rPr>
        <w:t>外语外贸大学：</w:t>
      </w:r>
    </w:p>
    <w:p w:rsidR="005155DD" w:rsidRDefault="00421AD4" w:rsidP="00233B2A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一、我方</w:t>
      </w:r>
      <w:r w:rsidR="005155DD">
        <w:rPr>
          <w:rFonts w:hint="eastAsia"/>
          <w:sz w:val="32"/>
          <w:szCs w:val="32"/>
        </w:rPr>
        <w:t>已仔细研究了</w:t>
      </w:r>
      <w:proofErr w:type="gramStart"/>
      <w:r w:rsidR="005155DD">
        <w:rPr>
          <w:rFonts w:hint="eastAsia"/>
          <w:sz w:val="32"/>
          <w:szCs w:val="32"/>
        </w:rPr>
        <w:t>贵校北</w:t>
      </w:r>
      <w:proofErr w:type="gramEnd"/>
      <w:r w:rsidR="005155DD">
        <w:rPr>
          <w:rFonts w:hint="eastAsia"/>
          <w:sz w:val="32"/>
          <w:szCs w:val="32"/>
        </w:rPr>
        <w:t>校区绿化改造项目的招标公告的全部内容，经踏勘</w:t>
      </w:r>
      <w:r w:rsidR="00233B2A">
        <w:rPr>
          <w:rFonts w:hint="eastAsia"/>
          <w:sz w:val="32"/>
          <w:szCs w:val="32"/>
        </w:rPr>
        <w:t>现场并进行了认真测算，愿意以人民币</w:t>
      </w:r>
      <w:r w:rsidR="00233B2A">
        <w:rPr>
          <w:rFonts w:hint="eastAsia"/>
          <w:sz w:val="32"/>
          <w:szCs w:val="32"/>
          <w:u w:val="single"/>
        </w:rPr>
        <w:t xml:space="preserve">                    </w:t>
      </w:r>
      <w:r w:rsidR="00233B2A">
        <w:rPr>
          <w:rFonts w:hint="eastAsia"/>
          <w:sz w:val="32"/>
          <w:szCs w:val="32"/>
        </w:rPr>
        <w:t>元（</w:t>
      </w:r>
      <w:r w:rsidR="00233B2A">
        <w:rPr>
          <w:rFonts w:asciiTheme="minorEastAsia" w:hAnsiTheme="minorEastAsia" w:hint="eastAsia"/>
          <w:sz w:val="32"/>
          <w:szCs w:val="32"/>
        </w:rPr>
        <w:t>¥</w:t>
      </w:r>
      <w:r w:rsidR="00233B2A">
        <w:rPr>
          <w:rFonts w:hint="eastAsia"/>
          <w:sz w:val="32"/>
          <w:szCs w:val="32"/>
          <w:u w:val="single"/>
        </w:rPr>
        <w:t xml:space="preserve">            </w:t>
      </w:r>
      <w:r w:rsidR="00233B2A">
        <w:rPr>
          <w:rFonts w:hint="eastAsia"/>
          <w:sz w:val="32"/>
          <w:szCs w:val="32"/>
          <w:u w:val="single"/>
        </w:rPr>
        <w:t>元）</w:t>
      </w:r>
      <w:r w:rsidR="00233B2A">
        <w:rPr>
          <w:rFonts w:hint="eastAsia"/>
          <w:sz w:val="32"/>
          <w:szCs w:val="32"/>
        </w:rPr>
        <w:t>的投标总报价，工期</w:t>
      </w:r>
      <w:r w:rsidR="00233B2A">
        <w:rPr>
          <w:rFonts w:hint="eastAsia"/>
          <w:sz w:val="32"/>
          <w:szCs w:val="32"/>
        </w:rPr>
        <w:t>10</w:t>
      </w:r>
      <w:r w:rsidR="00233B2A">
        <w:rPr>
          <w:rFonts w:hint="eastAsia"/>
          <w:sz w:val="32"/>
          <w:szCs w:val="32"/>
        </w:rPr>
        <w:t>天，按合同约定实施并完成</w:t>
      </w:r>
      <w:proofErr w:type="gramStart"/>
      <w:r w:rsidR="00233B2A">
        <w:rPr>
          <w:rFonts w:hint="eastAsia"/>
          <w:sz w:val="32"/>
          <w:szCs w:val="32"/>
        </w:rPr>
        <w:t>本承包</w:t>
      </w:r>
      <w:proofErr w:type="gramEnd"/>
      <w:r w:rsidR="00233B2A">
        <w:rPr>
          <w:rFonts w:hint="eastAsia"/>
          <w:sz w:val="32"/>
          <w:szCs w:val="32"/>
        </w:rPr>
        <w:t>项目，质量保证达到采购方的要求。</w:t>
      </w:r>
    </w:p>
    <w:p w:rsidR="00233B2A" w:rsidRDefault="00233B2A" w:rsidP="00233B2A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二、如我单位中标，我们承诺一定按招标公告中要求，按时按质按量完成本项目施工。</w:t>
      </w:r>
    </w:p>
    <w:p w:rsidR="00421AD4" w:rsidRDefault="00421AD4" w:rsidP="00233B2A">
      <w:pPr>
        <w:ind w:firstLine="660"/>
        <w:rPr>
          <w:rFonts w:hint="eastAsia"/>
          <w:sz w:val="32"/>
          <w:szCs w:val="32"/>
        </w:rPr>
      </w:pPr>
    </w:p>
    <w:p w:rsidR="00421AD4" w:rsidRDefault="00421AD4" w:rsidP="00233B2A">
      <w:pPr>
        <w:ind w:firstLine="660"/>
        <w:rPr>
          <w:rFonts w:hint="eastAsia"/>
          <w:sz w:val="32"/>
          <w:szCs w:val="32"/>
        </w:rPr>
      </w:pPr>
    </w:p>
    <w:p w:rsidR="00421AD4" w:rsidRDefault="00421AD4" w:rsidP="00233B2A">
      <w:pPr>
        <w:ind w:firstLine="660"/>
        <w:rPr>
          <w:rFonts w:hint="eastAsia"/>
          <w:sz w:val="32"/>
          <w:szCs w:val="32"/>
        </w:rPr>
      </w:pPr>
    </w:p>
    <w:p w:rsidR="00421AD4" w:rsidRDefault="00421AD4" w:rsidP="00233B2A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投标单位：</w:t>
      </w:r>
    </w:p>
    <w:p w:rsidR="00421AD4" w:rsidRPr="00233B2A" w:rsidRDefault="00421AD4" w:rsidP="00421AD4">
      <w:pPr>
        <w:ind w:firstLineChars="1255" w:firstLine="4016"/>
        <w:rPr>
          <w:sz w:val="32"/>
          <w:szCs w:val="32"/>
        </w:rPr>
      </w:pPr>
      <w:r>
        <w:rPr>
          <w:rFonts w:hint="eastAsia"/>
          <w:sz w:val="32"/>
          <w:szCs w:val="32"/>
        </w:rPr>
        <w:t>二〇一八年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/>
          <w:sz w:val="32"/>
          <w:szCs w:val="32"/>
        </w:rPr>
        <w:t>日</w:t>
      </w:r>
    </w:p>
    <w:sectPr w:rsidR="00421AD4" w:rsidRPr="00233B2A" w:rsidSect="00A36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5DD"/>
    <w:rsid w:val="00233B2A"/>
    <w:rsid w:val="00421AD4"/>
    <w:rsid w:val="005155DD"/>
    <w:rsid w:val="00A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2018-02-27T02:45:00Z</cp:lastPrinted>
  <dcterms:created xsi:type="dcterms:W3CDTF">2018-02-23T09:45:00Z</dcterms:created>
  <dcterms:modified xsi:type="dcterms:W3CDTF">2018-02-27T02:45:00Z</dcterms:modified>
</cp:coreProperties>
</file>